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C6" w:rsidRPr="00BB7620" w:rsidRDefault="003A7E7D" w:rsidP="00BB7620">
      <w:pPr>
        <w:overflowPunct w:val="0"/>
        <w:spacing w:beforeLines="50" w:before="180" w:afterLines="50" w:after="180" w:line="0" w:lineRule="atLeast"/>
        <w:jc w:val="center"/>
        <w:rPr>
          <w:rFonts w:ascii="Times New Roman" w:eastAsia="標楷體" w:hAnsi="Times New Roman"/>
          <w:sz w:val="40"/>
        </w:rPr>
      </w:pPr>
      <w:r w:rsidRPr="00BB7620">
        <w:rPr>
          <w:rFonts w:ascii="Times New Roman" w:eastAsia="標楷體" w:hAnsi="Times New Roman" w:hint="eastAsia"/>
          <w:sz w:val="40"/>
        </w:rPr>
        <w:t>中華民國力學學會</w:t>
      </w:r>
      <w:r w:rsidR="00E23324" w:rsidRPr="00BB7620">
        <w:rPr>
          <w:rFonts w:ascii="Times New Roman" w:eastAsia="標楷體" w:hAnsi="Times New Roman"/>
          <w:sz w:val="40"/>
        </w:rPr>
        <w:t>STAM(1977) to</w:t>
      </w:r>
      <w:r w:rsidRPr="00BB7620">
        <w:rPr>
          <w:rFonts w:ascii="Times New Roman" w:eastAsia="標楷體" w:hAnsi="Times New Roman" w:hint="eastAsia"/>
          <w:sz w:val="40"/>
        </w:rPr>
        <w:t>台灣計算力學學會</w:t>
      </w:r>
      <w:r w:rsidR="00E23324" w:rsidRPr="00BB7620">
        <w:rPr>
          <w:rFonts w:ascii="Times New Roman" w:eastAsia="標楷體" w:hAnsi="Times New Roman" w:hint="eastAsia"/>
          <w:sz w:val="40"/>
        </w:rPr>
        <w:t>ACMT(</w:t>
      </w:r>
      <w:r w:rsidR="00381E5B" w:rsidRPr="00BB7620">
        <w:rPr>
          <w:rFonts w:ascii="Times New Roman" w:eastAsia="標楷體" w:hAnsi="Times New Roman" w:hint="eastAsia"/>
          <w:sz w:val="40"/>
        </w:rPr>
        <w:t>2022</w:t>
      </w:r>
      <w:r w:rsidR="00E23324" w:rsidRPr="00BB7620">
        <w:rPr>
          <w:rFonts w:ascii="Times New Roman" w:eastAsia="標楷體" w:hAnsi="Times New Roman"/>
          <w:sz w:val="40"/>
        </w:rPr>
        <w:t>)</w:t>
      </w:r>
      <w:r w:rsidR="00381E5B" w:rsidRPr="00BB7620">
        <w:rPr>
          <w:rFonts w:ascii="Times New Roman" w:eastAsia="標楷體" w:hAnsi="Times New Roman" w:hint="eastAsia"/>
          <w:sz w:val="40"/>
        </w:rPr>
        <w:t xml:space="preserve"> </w:t>
      </w:r>
      <w:r w:rsidR="004E2CED" w:rsidRPr="00BB7620">
        <w:rPr>
          <w:rFonts w:ascii="Times New Roman" w:eastAsia="標楷體" w:hAnsi="Times New Roman" w:hint="eastAsia"/>
          <w:sz w:val="40"/>
        </w:rPr>
        <w:t>Oc</w:t>
      </w:r>
      <w:r w:rsidR="004E2CED" w:rsidRPr="00BB7620">
        <w:rPr>
          <w:rFonts w:ascii="Times New Roman" w:eastAsia="標楷體" w:hAnsi="Times New Roman"/>
          <w:sz w:val="40"/>
        </w:rPr>
        <w:t>t. 22/2022</w:t>
      </w:r>
    </w:p>
    <w:p w:rsidR="003A7E7D" w:rsidRPr="00BB7620" w:rsidRDefault="001D4DBA" w:rsidP="00BB7620">
      <w:pPr>
        <w:overflowPunct w:val="0"/>
        <w:spacing w:beforeLines="25" w:before="90" w:afterLines="25" w:after="90" w:line="0" w:lineRule="atLeast"/>
        <w:jc w:val="center"/>
        <w:rPr>
          <w:rFonts w:ascii="Times New Roman" w:eastAsia="標楷體" w:hAnsi="Times New Roman"/>
          <w:sz w:val="32"/>
        </w:rPr>
      </w:pPr>
      <w:r w:rsidRPr="00BB7620">
        <w:rPr>
          <w:rFonts w:ascii="Times New Roman" w:eastAsia="標楷體" w:hAnsi="Times New Roman" w:hint="eastAsia"/>
          <w:sz w:val="32"/>
        </w:rPr>
        <w:t>海洋大學陳正宗特聘講座教授</w:t>
      </w:r>
    </w:p>
    <w:p w:rsidR="001D4DBA" w:rsidRPr="00BB7620" w:rsidRDefault="001D4DBA" w:rsidP="00BB7620">
      <w:pPr>
        <w:overflowPunct w:val="0"/>
        <w:spacing w:beforeLines="25" w:before="90" w:afterLines="25" w:after="90" w:line="0" w:lineRule="atLeast"/>
        <w:jc w:val="center"/>
        <w:rPr>
          <w:rFonts w:ascii="Times New Roman" w:eastAsia="標楷體" w:hAnsi="Times New Roman"/>
          <w:sz w:val="32"/>
        </w:rPr>
      </w:pPr>
      <w:r w:rsidRPr="00BB7620">
        <w:rPr>
          <w:rFonts w:ascii="Times New Roman" w:eastAsia="標楷體" w:hAnsi="Times New Roman" w:hint="eastAsia"/>
          <w:sz w:val="32"/>
        </w:rPr>
        <w:t>中華民國力學學會理事</w:t>
      </w:r>
    </w:p>
    <w:p w:rsidR="001D4DBA" w:rsidRPr="00BB7620" w:rsidRDefault="001D4DBA" w:rsidP="00BB7620">
      <w:pPr>
        <w:overflowPunct w:val="0"/>
        <w:spacing w:beforeLines="25" w:before="90" w:afterLines="25" w:after="90" w:line="0" w:lineRule="atLeast"/>
        <w:jc w:val="center"/>
        <w:rPr>
          <w:rFonts w:ascii="Times New Roman" w:eastAsia="標楷體" w:hAnsi="Times New Roman" w:hint="eastAsia"/>
          <w:sz w:val="32"/>
        </w:rPr>
      </w:pPr>
      <w:r w:rsidRPr="00BB7620">
        <w:rPr>
          <w:rFonts w:ascii="Times New Roman" w:eastAsia="標楷體" w:hAnsi="Times New Roman" w:hint="eastAsia"/>
          <w:sz w:val="32"/>
        </w:rPr>
        <w:t>台灣計算力學學會</w:t>
      </w:r>
      <w:r w:rsidRPr="00BB7620">
        <w:rPr>
          <w:rFonts w:ascii="Times New Roman" w:eastAsia="標楷體" w:hAnsi="Times New Roman" w:hint="eastAsia"/>
          <w:sz w:val="32"/>
        </w:rPr>
        <w:t xml:space="preserve"> </w:t>
      </w:r>
      <w:r w:rsidRPr="00BB7620">
        <w:rPr>
          <w:rFonts w:ascii="Times New Roman" w:eastAsia="標楷體" w:hAnsi="Times New Roman" w:hint="eastAsia"/>
          <w:sz w:val="32"/>
        </w:rPr>
        <w:t>監事</w:t>
      </w:r>
    </w:p>
    <w:p w:rsidR="006B1304" w:rsidRPr="00BB7620" w:rsidRDefault="00FB1BF5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中華民國</w:t>
      </w:r>
      <w:r w:rsidR="00490184" w:rsidRPr="00BB7620">
        <w:rPr>
          <w:rFonts w:ascii="Times New Roman" w:eastAsia="標楷體" w:hAnsi="Times New Roman" w:hint="eastAsia"/>
          <w:sz w:val="28"/>
        </w:rPr>
        <w:t>力學會議今年將舉辦第</w:t>
      </w:r>
      <w:r w:rsidR="00490184" w:rsidRPr="00BB7620">
        <w:rPr>
          <w:rFonts w:ascii="Times New Roman" w:eastAsia="標楷體" w:hAnsi="Times New Roman" w:hint="eastAsia"/>
          <w:sz w:val="28"/>
        </w:rPr>
        <w:t>46</w:t>
      </w:r>
      <w:r w:rsidR="00490184" w:rsidRPr="00BB7620">
        <w:rPr>
          <w:rFonts w:ascii="Times New Roman" w:eastAsia="標楷體" w:hAnsi="Times New Roman" w:hint="eastAsia"/>
          <w:sz w:val="28"/>
        </w:rPr>
        <w:t>屆研討會，算是一個不年輕的學會了，記得在</w:t>
      </w:r>
      <w:r w:rsidR="00490184" w:rsidRPr="00BB7620">
        <w:rPr>
          <w:rFonts w:ascii="Times New Roman" w:eastAsia="標楷體" w:hAnsi="Times New Roman" w:hint="eastAsia"/>
          <w:sz w:val="28"/>
        </w:rPr>
        <w:t>41</w:t>
      </w:r>
      <w:r w:rsidR="00490184" w:rsidRPr="00BB7620">
        <w:rPr>
          <w:rFonts w:ascii="Times New Roman" w:eastAsia="標楷體" w:hAnsi="Times New Roman" w:hint="eastAsia"/>
          <w:sz w:val="28"/>
        </w:rPr>
        <w:t>屆台南力學會議時</w:t>
      </w:r>
      <w:r w:rsidR="00490184" w:rsidRPr="00BB7620">
        <w:rPr>
          <w:rFonts w:ascii="Times New Roman" w:eastAsia="標楷體" w:hAnsi="Times New Roman" w:hint="eastAsia"/>
          <w:sz w:val="28"/>
        </w:rPr>
        <w:t>(2017)</w:t>
      </w:r>
      <w:r w:rsidR="00490184" w:rsidRPr="00BB7620">
        <w:rPr>
          <w:rFonts w:ascii="Times New Roman" w:eastAsia="標楷體" w:hAnsi="Times New Roman" w:hint="eastAsia"/>
          <w:sz w:val="28"/>
        </w:rPr>
        <w:t>，辦了一個四十周年慶祝論壇，歷任理事長均與會。環顧四週，發現我是最年輕</w:t>
      </w:r>
      <w:r w:rsidR="00E23324" w:rsidRPr="00BB7620">
        <w:rPr>
          <w:rFonts w:ascii="Times New Roman" w:eastAsia="標楷體" w:hAnsi="Times New Roman" w:hint="eastAsia"/>
          <w:sz w:val="28"/>
        </w:rPr>
        <w:t>的</w:t>
      </w:r>
      <w:r w:rsidR="00490184" w:rsidRPr="00BB7620">
        <w:rPr>
          <w:rFonts w:ascii="Times New Roman" w:eastAsia="標楷體" w:hAnsi="Times New Roman" w:hint="eastAsia"/>
          <w:sz w:val="28"/>
        </w:rPr>
        <w:t>(</w:t>
      </w:r>
      <w:r w:rsidR="00490184" w:rsidRPr="00BB7620">
        <w:rPr>
          <w:rFonts w:ascii="Times New Roman" w:eastAsia="標楷體" w:hAnsi="Times New Roman" w:hint="eastAsia"/>
          <w:sz w:val="28"/>
        </w:rPr>
        <w:t>可是</w:t>
      </w:r>
      <w:r w:rsidR="00E23324" w:rsidRPr="00BB7620">
        <w:rPr>
          <w:rFonts w:ascii="Times New Roman" w:eastAsia="標楷體" w:hAnsi="Times New Roman" w:hint="eastAsia"/>
          <w:sz w:val="28"/>
        </w:rPr>
        <w:t>當時</w:t>
      </w:r>
      <w:r w:rsidR="00490184" w:rsidRPr="00BB7620">
        <w:rPr>
          <w:rFonts w:ascii="Times New Roman" w:eastAsia="標楷體" w:hAnsi="Times New Roman" w:hint="eastAsia"/>
          <w:sz w:val="28"/>
        </w:rPr>
        <w:t>都已</w:t>
      </w:r>
      <w:r w:rsidR="00490184" w:rsidRPr="00BB7620">
        <w:rPr>
          <w:rFonts w:ascii="Times New Roman" w:eastAsia="標楷體" w:hAnsi="Times New Roman" w:hint="eastAsia"/>
          <w:sz w:val="28"/>
        </w:rPr>
        <w:t>56</w:t>
      </w:r>
      <w:r w:rsidR="00490184" w:rsidRPr="00BB7620">
        <w:rPr>
          <w:rFonts w:ascii="Times New Roman" w:eastAsia="標楷體" w:hAnsi="Times New Roman" w:hint="eastAsia"/>
          <w:sz w:val="28"/>
        </w:rPr>
        <w:t>歲了</w:t>
      </w:r>
      <w:r w:rsidR="00490184" w:rsidRPr="00BB7620">
        <w:rPr>
          <w:rFonts w:ascii="Times New Roman" w:eastAsia="標楷體" w:hAnsi="Times New Roman" w:hint="eastAsia"/>
          <w:sz w:val="28"/>
        </w:rPr>
        <w:t>)</w:t>
      </w:r>
      <w:r w:rsidR="00E23324" w:rsidRPr="00BB7620">
        <w:rPr>
          <w:rFonts w:ascii="Times New Roman" w:eastAsia="標楷體" w:hAnsi="Times New Roman" w:hint="eastAsia"/>
          <w:sz w:val="28"/>
        </w:rPr>
        <w:t>，我一直是學會的理事</w:t>
      </w:r>
      <w:r w:rsidR="006B1304" w:rsidRPr="00BB7620">
        <w:rPr>
          <w:rFonts w:ascii="Times New Roman" w:eastAsia="標楷體" w:hAnsi="Times New Roman" w:hint="eastAsia"/>
          <w:sz w:val="28"/>
        </w:rPr>
        <w:t>，</w:t>
      </w:r>
      <w:r w:rsidR="006B1304" w:rsidRPr="00BB7620">
        <w:rPr>
          <w:rFonts w:ascii="Times New Roman" w:eastAsia="標楷體" w:hAnsi="Times New Roman" w:hint="eastAsia"/>
          <w:sz w:val="28"/>
        </w:rPr>
        <w:t>大家想到力學學會要年輕化</w:t>
      </w:r>
      <w:r w:rsidR="006B1304" w:rsidRPr="00BB7620">
        <w:rPr>
          <w:rFonts w:ascii="Times New Roman" w:eastAsia="標楷體" w:hAnsi="Times New Roman" w:hint="eastAsia"/>
          <w:sz w:val="28"/>
        </w:rPr>
        <w:t>，因此在陳東陽理事長之後，江國寧教授繼任，學會的年輕化也是一個該面對的趨勢。後來</w:t>
      </w:r>
      <w:r>
        <w:rPr>
          <w:rFonts w:ascii="Times New Roman" w:eastAsia="標楷體" w:hAnsi="Times New Roman" w:hint="eastAsia"/>
          <w:sz w:val="28"/>
        </w:rPr>
        <w:t>馬劍清老師推薦</w:t>
      </w:r>
      <w:r w:rsidR="006B1304" w:rsidRPr="00BB7620">
        <w:rPr>
          <w:rFonts w:ascii="Times New Roman" w:eastAsia="標楷體" w:hAnsi="Times New Roman" w:hint="eastAsia"/>
          <w:sz w:val="28"/>
        </w:rPr>
        <w:t>我們</w:t>
      </w:r>
      <w:r w:rsidR="00E23324" w:rsidRPr="00BB7620">
        <w:rPr>
          <w:rFonts w:ascii="Times New Roman" w:eastAsia="標楷體" w:hAnsi="Times New Roman" w:hint="eastAsia"/>
          <w:sz w:val="28"/>
        </w:rPr>
        <w:t>年輕</w:t>
      </w:r>
      <w:r w:rsidR="006B1304" w:rsidRPr="00BB7620">
        <w:rPr>
          <w:rFonts w:ascii="Times New Roman" w:eastAsia="標楷體" w:hAnsi="Times New Roman" w:hint="eastAsia"/>
          <w:sz w:val="28"/>
        </w:rPr>
        <w:t>的陳俊杉教授</w:t>
      </w:r>
      <w:r>
        <w:rPr>
          <w:rFonts w:ascii="Times New Roman" w:eastAsia="標楷體" w:hAnsi="Times New Roman" w:hint="eastAsia"/>
          <w:sz w:val="28"/>
        </w:rPr>
        <w:t>擔任</w:t>
      </w:r>
      <w:r w:rsidR="006B1304" w:rsidRPr="00BB7620">
        <w:rPr>
          <w:rFonts w:ascii="Times New Roman" w:eastAsia="標楷體" w:hAnsi="Times New Roman" w:hint="eastAsia"/>
          <w:sz w:val="28"/>
        </w:rPr>
        <w:t>理事長，學會理監事也</w:t>
      </w:r>
      <w:r w:rsidR="00E23324" w:rsidRPr="00BB7620">
        <w:rPr>
          <w:rFonts w:ascii="Times New Roman" w:eastAsia="標楷體" w:hAnsi="Times New Roman" w:hint="eastAsia"/>
          <w:sz w:val="28"/>
        </w:rPr>
        <w:t>有一些年輕人加入</w:t>
      </w:r>
      <w:r w:rsidR="006B1304" w:rsidRPr="00BB7620">
        <w:rPr>
          <w:rFonts w:ascii="Times New Roman" w:eastAsia="標楷體" w:hAnsi="Times New Roman" w:hint="eastAsia"/>
          <w:sz w:val="28"/>
        </w:rPr>
        <w:t>，使力學學會更加</w:t>
      </w:r>
      <w:r w:rsidR="006B1304" w:rsidRPr="00BB7620">
        <w:rPr>
          <w:rFonts w:ascii="Times New Roman" w:eastAsia="標楷體" w:hAnsi="Times New Roman" w:hint="eastAsia"/>
          <w:sz w:val="28"/>
        </w:rPr>
        <w:t>年輕有活力</w:t>
      </w:r>
      <w:r w:rsidR="006B1304" w:rsidRPr="00BB7620">
        <w:rPr>
          <w:rFonts w:ascii="Times New Roman" w:eastAsia="標楷體" w:hAnsi="Times New Roman" w:hint="eastAsia"/>
          <w:sz w:val="28"/>
        </w:rPr>
        <w:t>。</w:t>
      </w:r>
    </w:p>
    <w:p w:rsidR="006B1304" w:rsidRPr="00BB7620" w:rsidRDefault="006B1304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/>
          <w:sz w:val="28"/>
        </w:rPr>
      </w:pPr>
      <w:r w:rsidRPr="00BB7620">
        <w:rPr>
          <w:rFonts w:ascii="Times New Roman" w:eastAsia="標楷體" w:hAnsi="Times New Roman" w:hint="eastAsia"/>
          <w:sz w:val="28"/>
        </w:rPr>
        <w:t>而</w:t>
      </w:r>
      <w:r w:rsidR="00FB1BF5">
        <w:rPr>
          <w:rFonts w:ascii="Times New Roman" w:eastAsia="標楷體" w:hAnsi="Times New Roman" w:hint="eastAsia"/>
          <w:sz w:val="28"/>
        </w:rPr>
        <w:t>台灣</w:t>
      </w:r>
      <w:r w:rsidRPr="00BB7620">
        <w:rPr>
          <w:rFonts w:ascii="Times New Roman" w:eastAsia="標楷體" w:hAnsi="Times New Roman" w:hint="eastAsia"/>
          <w:sz w:val="28"/>
        </w:rPr>
        <w:t>計算力學學會早在</w:t>
      </w:r>
      <w:r w:rsidRPr="00BB7620">
        <w:rPr>
          <w:rFonts w:ascii="Times New Roman" w:eastAsia="標楷體" w:hAnsi="Times New Roman" w:hint="eastAsia"/>
          <w:sz w:val="28"/>
        </w:rPr>
        <w:t>2006</w:t>
      </w:r>
      <w:r w:rsidRPr="00BB7620">
        <w:rPr>
          <w:rFonts w:ascii="Times New Roman" w:eastAsia="標楷體" w:hAnsi="Times New Roman" w:hint="eastAsia"/>
          <w:sz w:val="28"/>
        </w:rPr>
        <w:t>年即已醞釀要成立，後來對外代表台灣的</w:t>
      </w:r>
      <w:r w:rsidRPr="00BB7620">
        <w:rPr>
          <w:rFonts w:ascii="Times New Roman" w:eastAsia="標楷體" w:hAnsi="Times New Roman" w:hint="eastAsia"/>
          <w:sz w:val="28"/>
        </w:rPr>
        <w:t>ACMT</w:t>
      </w:r>
      <w:r w:rsidRPr="00BB7620">
        <w:rPr>
          <w:rFonts w:ascii="Times New Roman" w:eastAsia="標楷體" w:hAnsi="Times New Roman" w:hint="eastAsia"/>
          <w:sz w:val="28"/>
        </w:rPr>
        <w:t>先行成立。而好事多磨</w:t>
      </w:r>
      <w:r w:rsidRPr="00BB7620">
        <w:rPr>
          <w:rFonts w:ascii="Times New Roman" w:eastAsia="標楷體" w:hAnsi="Times New Roman" w:hint="eastAsia"/>
          <w:sz w:val="28"/>
        </w:rPr>
        <w:t>16</w:t>
      </w:r>
      <w:r w:rsidRPr="00BB7620">
        <w:rPr>
          <w:rFonts w:ascii="Times New Roman" w:eastAsia="標楷體" w:hAnsi="Times New Roman" w:hint="eastAsia"/>
          <w:sz w:val="28"/>
        </w:rPr>
        <w:t>年後，終於在</w:t>
      </w:r>
      <w:r w:rsidRPr="00BB7620">
        <w:rPr>
          <w:rFonts w:ascii="Times New Roman" w:eastAsia="標楷體" w:hAnsi="Times New Roman" w:hint="eastAsia"/>
          <w:sz w:val="28"/>
        </w:rPr>
        <w:t>2022</w:t>
      </w:r>
      <w:r w:rsidRPr="00BB7620">
        <w:rPr>
          <w:rFonts w:ascii="Times New Roman" w:eastAsia="標楷體" w:hAnsi="Times New Roman" w:hint="eastAsia"/>
          <w:sz w:val="28"/>
        </w:rPr>
        <w:t>年底前，通過內政部核准正式成立。</w:t>
      </w:r>
      <w:r w:rsidR="008C3171" w:rsidRPr="00BB7620">
        <w:rPr>
          <w:rFonts w:ascii="Times New Roman" w:eastAsia="標楷體" w:hAnsi="Times New Roman" w:hint="eastAsia"/>
          <w:sz w:val="28"/>
        </w:rPr>
        <w:t>這個年輕的學會，</w:t>
      </w:r>
      <w:r w:rsidR="00E23324" w:rsidRPr="00BB7620">
        <w:rPr>
          <w:rFonts w:ascii="Times New Roman" w:eastAsia="標楷體" w:hAnsi="Times New Roman" w:hint="eastAsia"/>
          <w:sz w:val="28"/>
        </w:rPr>
        <w:t>我是較資深的就擔任</w:t>
      </w:r>
      <w:r w:rsidR="001D4DBA" w:rsidRPr="00BB7620">
        <w:rPr>
          <w:rFonts w:ascii="Times New Roman" w:eastAsia="標楷體" w:hAnsi="Times New Roman" w:hint="eastAsia"/>
          <w:sz w:val="28"/>
        </w:rPr>
        <w:t>監</w:t>
      </w:r>
      <w:r w:rsidR="00E23324" w:rsidRPr="00BB7620">
        <w:rPr>
          <w:rFonts w:ascii="Times New Roman" w:eastAsia="標楷體" w:hAnsi="Times New Roman" w:hint="eastAsia"/>
          <w:sz w:val="28"/>
        </w:rPr>
        <w:t>事，</w:t>
      </w:r>
      <w:r w:rsidR="008C3171" w:rsidRPr="00BB7620">
        <w:rPr>
          <w:rFonts w:ascii="Times New Roman" w:eastAsia="標楷體" w:hAnsi="Times New Roman" w:hint="eastAsia"/>
          <w:sz w:val="28"/>
        </w:rPr>
        <w:t>首任理事長由陳俊杉教授擔任，理監事也年輕許多。而俊杉理事長承先啟後為台灣計算力學學會開創新局。</w:t>
      </w:r>
    </w:p>
    <w:p w:rsidR="001D4DBA" w:rsidRDefault="008C3171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/>
          <w:sz w:val="28"/>
        </w:rPr>
      </w:pPr>
      <w:r w:rsidRPr="00BB7620">
        <w:rPr>
          <w:rFonts w:ascii="Times New Roman" w:eastAsia="標楷體" w:hAnsi="Times New Roman" w:hint="eastAsia"/>
          <w:sz w:val="28"/>
        </w:rPr>
        <w:t>ICOME</w:t>
      </w:r>
      <w:r w:rsidRPr="00BB7620">
        <w:rPr>
          <w:rFonts w:ascii="Times New Roman" w:eastAsia="標楷體" w:hAnsi="Times New Roman" w:hint="eastAsia"/>
          <w:sz w:val="28"/>
        </w:rPr>
        <w:t>系列會議是自</w:t>
      </w:r>
      <w:r w:rsidRPr="00BB7620">
        <w:rPr>
          <w:rFonts w:ascii="Times New Roman" w:eastAsia="標楷體" w:hAnsi="Times New Roman" w:hint="eastAsia"/>
          <w:sz w:val="28"/>
        </w:rPr>
        <w:t>80</w:t>
      </w:r>
      <w:r w:rsidRPr="00BB7620">
        <w:rPr>
          <w:rFonts w:ascii="Times New Roman" w:eastAsia="標楷體" w:hAnsi="Times New Roman" w:hint="eastAsia"/>
          <w:sz w:val="28"/>
        </w:rPr>
        <w:t>年代中日雙邊邊界元會議開始，</w:t>
      </w:r>
      <w:r w:rsidRPr="00BB7620">
        <w:rPr>
          <w:rFonts w:ascii="Times New Roman" w:eastAsia="標楷體" w:hAnsi="Times New Roman" w:hint="eastAsia"/>
          <w:sz w:val="28"/>
        </w:rPr>
        <w:t>90</w:t>
      </w:r>
      <w:r w:rsidRPr="00BB7620">
        <w:rPr>
          <w:rFonts w:ascii="Times New Roman" w:eastAsia="標楷體" w:hAnsi="Times New Roman" w:hint="eastAsia"/>
          <w:sz w:val="28"/>
        </w:rPr>
        <w:t>年代發展成亞太計算方法會議，並</w:t>
      </w:r>
      <w:r w:rsidRPr="00BB7620">
        <w:rPr>
          <w:rFonts w:ascii="Times New Roman" w:eastAsia="標楷體" w:hAnsi="Times New Roman" w:hint="eastAsia"/>
          <w:sz w:val="28"/>
        </w:rPr>
        <w:t>2006</w:t>
      </w:r>
      <w:r w:rsidRPr="00BB7620">
        <w:rPr>
          <w:rFonts w:ascii="Times New Roman" w:eastAsia="標楷體" w:hAnsi="Times New Roman" w:hint="eastAsia"/>
          <w:sz w:val="28"/>
        </w:rPr>
        <w:t>起以</w:t>
      </w:r>
      <w:r w:rsidRPr="00BB7620">
        <w:rPr>
          <w:rFonts w:ascii="Times New Roman" w:eastAsia="標楷體" w:hAnsi="Times New Roman" w:hint="eastAsia"/>
          <w:sz w:val="28"/>
        </w:rPr>
        <w:t>ICOME</w:t>
      </w:r>
      <w:r w:rsidRPr="00BB7620">
        <w:rPr>
          <w:rFonts w:ascii="Times New Roman" w:eastAsia="標楷體" w:hAnsi="Times New Roman" w:hint="eastAsia"/>
          <w:sz w:val="28"/>
        </w:rPr>
        <w:t>會議，每三年舉辦一次，</w:t>
      </w:r>
      <w:r w:rsidR="001D4DBA" w:rsidRPr="00BB7620">
        <w:rPr>
          <w:rFonts w:ascii="Times New Roman" w:eastAsia="標楷體" w:hAnsi="Times New Roman" w:hint="eastAsia"/>
          <w:sz w:val="28"/>
        </w:rPr>
        <w:t>由大陸清華姚振漢教授、京都大學</w:t>
      </w:r>
      <w:proofErr w:type="gramStart"/>
      <w:r w:rsidR="001D4DBA" w:rsidRPr="00BB7620">
        <w:rPr>
          <w:rFonts w:ascii="Times New Roman" w:eastAsia="標楷體" w:hAnsi="Times New Roman" w:hint="eastAsia"/>
          <w:sz w:val="28"/>
        </w:rPr>
        <w:t>西村直志教授</w:t>
      </w:r>
      <w:proofErr w:type="gramEnd"/>
      <w:r w:rsidR="001D4DBA" w:rsidRPr="00BB7620">
        <w:rPr>
          <w:rFonts w:ascii="Times New Roman" w:eastAsia="標楷體" w:hAnsi="Times New Roman" w:hint="eastAsia"/>
          <w:sz w:val="28"/>
        </w:rPr>
        <w:t>與我三位</w:t>
      </w:r>
      <w:r w:rsidR="00FB1BF5">
        <w:rPr>
          <w:rFonts w:ascii="Times New Roman" w:eastAsia="標楷體" w:hAnsi="Times New Roman" w:hint="eastAsia"/>
          <w:sz w:val="28"/>
        </w:rPr>
        <w:t>為</w:t>
      </w:r>
      <w:r w:rsidR="001D4DBA" w:rsidRPr="00BB7620">
        <w:rPr>
          <w:rFonts w:ascii="Times New Roman" w:eastAsia="標楷體" w:hAnsi="Times New Roman" w:hint="eastAsia"/>
          <w:sz w:val="28"/>
        </w:rPr>
        <w:t>共同主席，</w:t>
      </w:r>
      <w:r w:rsidRPr="00BB7620">
        <w:rPr>
          <w:rFonts w:ascii="Times New Roman" w:eastAsia="標楷體" w:hAnsi="Times New Roman" w:hint="eastAsia"/>
          <w:sz w:val="28"/>
        </w:rPr>
        <w:t>台灣往後</w:t>
      </w:r>
      <w:r w:rsidR="00FB1BF5">
        <w:rPr>
          <w:rFonts w:ascii="Times New Roman" w:eastAsia="標楷體" w:hAnsi="Times New Roman" w:hint="eastAsia"/>
          <w:sz w:val="28"/>
        </w:rPr>
        <w:t>參與</w:t>
      </w:r>
      <w:r w:rsidRPr="00BB7620">
        <w:rPr>
          <w:rFonts w:ascii="Times New Roman" w:eastAsia="標楷體" w:hAnsi="Times New Roman" w:hint="eastAsia"/>
          <w:sz w:val="28"/>
        </w:rPr>
        <w:t>會議組織工作</w:t>
      </w:r>
      <w:r w:rsidR="00E23324" w:rsidRPr="00BB7620">
        <w:rPr>
          <w:rFonts w:ascii="Times New Roman" w:eastAsia="標楷體" w:hAnsi="Times New Roman" w:hint="eastAsia"/>
          <w:sz w:val="28"/>
        </w:rPr>
        <w:t>將</w:t>
      </w:r>
      <w:r w:rsidRPr="00BB7620">
        <w:rPr>
          <w:rFonts w:ascii="Times New Roman" w:eastAsia="標楷體" w:hAnsi="Times New Roman" w:hint="eastAsia"/>
          <w:sz w:val="28"/>
        </w:rPr>
        <w:t>由台灣計算力學學會負責，正</w:t>
      </w:r>
      <w:r w:rsidR="00E23324" w:rsidRPr="00BB7620">
        <w:rPr>
          <w:rFonts w:ascii="Times New Roman" w:eastAsia="標楷體" w:hAnsi="Times New Roman" w:hint="eastAsia"/>
          <w:sz w:val="28"/>
        </w:rPr>
        <w:t>式</w:t>
      </w:r>
      <w:r w:rsidRPr="00BB7620">
        <w:rPr>
          <w:rFonts w:ascii="Times New Roman" w:eastAsia="標楷體" w:hAnsi="Times New Roman" w:hint="eastAsia"/>
          <w:sz w:val="28"/>
        </w:rPr>
        <w:t>由學會來承擔</w:t>
      </w:r>
      <w:r w:rsidR="00E23324" w:rsidRPr="00BB7620">
        <w:rPr>
          <w:rFonts w:ascii="Times New Roman" w:eastAsia="標楷體" w:hAnsi="Times New Roman" w:hint="eastAsia"/>
          <w:sz w:val="28"/>
        </w:rPr>
        <w:t>組織工作</w:t>
      </w:r>
      <w:r w:rsidRPr="00BB7620">
        <w:rPr>
          <w:rFonts w:ascii="Times New Roman" w:eastAsia="標楷體" w:hAnsi="Times New Roman" w:hint="eastAsia"/>
          <w:sz w:val="28"/>
        </w:rPr>
        <w:t>。台灣近代計算力學論壇，早在</w:t>
      </w:r>
      <w:r w:rsidRPr="00BB7620">
        <w:rPr>
          <w:rFonts w:ascii="Times New Roman" w:eastAsia="標楷體" w:hAnsi="Times New Roman" w:hint="eastAsia"/>
          <w:sz w:val="28"/>
        </w:rPr>
        <w:t>2000</w:t>
      </w:r>
      <w:r w:rsidRPr="00BB7620">
        <w:rPr>
          <w:rFonts w:ascii="Times New Roman" w:eastAsia="標楷體" w:hAnsi="Times New Roman" w:hint="eastAsia"/>
          <w:sz w:val="28"/>
        </w:rPr>
        <w:t>年</w:t>
      </w:r>
      <w:proofErr w:type="gramStart"/>
      <w:r w:rsidRPr="00BB7620">
        <w:rPr>
          <w:rFonts w:ascii="Times New Roman" w:eastAsia="標楷體" w:hAnsi="Times New Roman" w:hint="eastAsia"/>
          <w:sz w:val="28"/>
        </w:rPr>
        <w:t>第一屆就開始</w:t>
      </w:r>
      <w:proofErr w:type="gramEnd"/>
      <w:r w:rsidRPr="00BB7620">
        <w:rPr>
          <w:rFonts w:ascii="Times New Roman" w:eastAsia="標楷體" w:hAnsi="Times New Roman" w:hint="eastAsia"/>
          <w:sz w:val="28"/>
        </w:rPr>
        <w:t>了，到</w:t>
      </w:r>
      <w:r w:rsidR="00384D43" w:rsidRPr="00BB7620">
        <w:rPr>
          <w:rFonts w:ascii="Times New Roman" w:eastAsia="標楷體" w:hAnsi="Times New Roman" w:hint="eastAsia"/>
          <w:sz w:val="28"/>
        </w:rPr>
        <w:t>2006</w:t>
      </w:r>
      <w:r w:rsidR="00384D43" w:rsidRPr="00BB7620">
        <w:rPr>
          <w:rFonts w:ascii="Times New Roman" w:eastAsia="標楷體" w:hAnsi="Times New Roman" w:hint="eastAsia"/>
          <w:sz w:val="28"/>
        </w:rPr>
        <w:t>於國震中心舉辦，當年受邀報告後，大家要登陸戶籍所在地，因為內政部可能要求各</w:t>
      </w:r>
      <w:proofErr w:type="gramStart"/>
      <w:r w:rsidR="00384D43" w:rsidRPr="00BB7620">
        <w:rPr>
          <w:rFonts w:ascii="Times New Roman" w:eastAsia="標楷體" w:hAnsi="Times New Roman" w:hint="eastAsia"/>
          <w:sz w:val="28"/>
        </w:rPr>
        <w:t>縣市均需有</w:t>
      </w:r>
      <w:proofErr w:type="gramEnd"/>
      <w:r w:rsidR="00384D43" w:rsidRPr="00BB7620">
        <w:rPr>
          <w:rFonts w:ascii="Times New Roman" w:eastAsia="標楷體" w:hAnsi="Times New Roman" w:hint="eastAsia"/>
          <w:sz w:val="28"/>
        </w:rPr>
        <w:t>發起人才有代表性，然而好事多磨，一等</w:t>
      </w:r>
      <w:r w:rsidR="00384D43" w:rsidRPr="00BB7620">
        <w:rPr>
          <w:rFonts w:ascii="Times New Roman" w:eastAsia="標楷體" w:hAnsi="Times New Roman" w:hint="eastAsia"/>
          <w:sz w:val="28"/>
        </w:rPr>
        <w:t>16</w:t>
      </w:r>
      <w:r w:rsidR="00384D43" w:rsidRPr="00BB7620">
        <w:rPr>
          <w:rFonts w:ascii="Times New Roman" w:eastAsia="標楷體" w:hAnsi="Times New Roman" w:hint="eastAsia"/>
          <w:sz w:val="28"/>
        </w:rPr>
        <w:t>年，至今才成功，這期間力學學會因為我曾以</w:t>
      </w:r>
      <w:r w:rsidR="00384D43" w:rsidRPr="00BB7620">
        <w:rPr>
          <w:rFonts w:ascii="Times New Roman" w:eastAsia="標楷體" w:hAnsi="Times New Roman" w:hint="eastAsia"/>
          <w:sz w:val="28"/>
        </w:rPr>
        <w:t>ICOME</w:t>
      </w:r>
      <w:r w:rsidR="00E23324" w:rsidRPr="00BB7620">
        <w:rPr>
          <w:rFonts w:ascii="Times New Roman" w:eastAsia="標楷體" w:hAnsi="Times New Roman" w:hint="eastAsia"/>
          <w:sz w:val="28"/>
        </w:rPr>
        <w:t xml:space="preserve"> 2012</w:t>
      </w:r>
      <w:r w:rsidR="00384D43" w:rsidRPr="00BB7620">
        <w:rPr>
          <w:rFonts w:ascii="Times New Roman" w:eastAsia="標楷體" w:hAnsi="Times New Roman" w:hint="eastAsia"/>
          <w:sz w:val="28"/>
        </w:rPr>
        <w:t>組團名義參加京</w:t>
      </w:r>
      <w:r w:rsidR="00E23324" w:rsidRPr="00BB7620">
        <w:rPr>
          <w:rFonts w:ascii="Times New Roman" w:eastAsia="標楷體" w:hAnsi="Times New Roman" w:hint="eastAsia"/>
          <w:sz w:val="28"/>
        </w:rPr>
        <w:t>都</w:t>
      </w:r>
      <w:r w:rsidR="00384D43" w:rsidRPr="00BB7620">
        <w:rPr>
          <w:rFonts w:ascii="Times New Roman" w:eastAsia="標楷體" w:hAnsi="Times New Roman" w:hint="eastAsia"/>
          <w:sz w:val="28"/>
        </w:rPr>
        <w:t>會議，因此吳光鐘理事長</w:t>
      </w:r>
      <w:r w:rsidR="00384D43" w:rsidRPr="00BB7620">
        <w:rPr>
          <w:rFonts w:ascii="Times New Roman" w:eastAsia="標楷體" w:hAnsi="Times New Roman" w:hint="eastAsia"/>
          <w:sz w:val="28"/>
        </w:rPr>
        <w:t>(2014-2015)</w:t>
      </w:r>
      <w:r w:rsidR="00384D43" w:rsidRPr="00BB7620">
        <w:rPr>
          <w:rFonts w:ascii="Times New Roman" w:eastAsia="標楷體" w:hAnsi="Times New Roman" w:hint="eastAsia"/>
          <w:sz w:val="28"/>
        </w:rPr>
        <w:t>委請本人成立計算力學研發小組，至今已八年</w:t>
      </w:r>
      <w:r w:rsidR="00FB1BF5">
        <w:rPr>
          <w:rFonts w:ascii="Times New Roman" w:eastAsia="標楷體" w:hAnsi="Times New Roman" w:hint="eastAsia"/>
          <w:sz w:val="28"/>
        </w:rPr>
        <w:t>，與計算理學一直有緣，惜緣感恩</w:t>
      </w:r>
      <w:r w:rsidR="00384D43" w:rsidRPr="00BB7620">
        <w:rPr>
          <w:rFonts w:ascii="Times New Roman" w:eastAsia="標楷體" w:hAnsi="Times New Roman" w:hint="eastAsia"/>
          <w:sz w:val="28"/>
        </w:rPr>
        <w:t>。</w:t>
      </w:r>
    </w:p>
    <w:p w:rsidR="00BB7620" w:rsidRPr="00BB7620" w:rsidRDefault="00BB7620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 w:hint="eastAsia"/>
          <w:sz w:val="28"/>
        </w:rPr>
      </w:pPr>
    </w:p>
    <w:p w:rsidR="001D4DBA" w:rsidRPr="00BB7620" w:rsidRDefault="001D4DBA" w:rsidP="00BB7620">
      <w:pPr>
        <w:overflowPunct w:val="0"/>
        <w:spacing w:line="0" w:lineRule="atLeast"/>
        <w:jc w:val="both"/>
        <w:rPr>
          <w:rFonts w:ascii="Times New Roman" w:eastAsia="標楷體" w:hAnsi="Times New Roman"/>
          <w:sz w:val="28"/>
        </w:rPr>
      </w:pPr>
      <w:r w:rsidRPr="00BB7620">
        <w:rPr>
          <w:rFonts w:ascii="Times New Roman" w:eastAsia="標楷體" w:hAnsi="Times New Roman" w:hint="eastAsia"/>
          <w:sz w:val="28"/>
        </w:rPr>
        <w:t>給學會的建議</w:t>
      </w:r>
      <w:r w:rsidRPr="00BB7620">
        <w:rPr>
          <w:rFonts w:ascii="Times New Roman" w:eastAsia="標楷體" w:hAnsi="Times New Roman" w:hint="eastAsia"/>
          <w:sz w:val="28"/>
        </w:rPr>
        <w:t>:</w:t>
      </w:r>
    </w:p>
    <w:p w:rsidR="001D4DBA" w:rsidRPr="00BB7620" w:rsidRDefault="001D4DBA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/>
          <w:sz w:val="28"/>
        </w:rPr>
      </w:pPr>
      <w:r w:rsidRPr="00BB7620">
        <w:rPr>
          <w:rFonts w:ascii="Times New Roman" w:eastAsia="標楷體" w:hAnsi="Times New Roman" w:hint="eastAsia"/>
          <w:sz w:val="28"/>
        </w:rPr>
        <w:t>國內相關</w:t>
      </w:r>
      <w:r w:rsidR="00BB7620" w:rsidRPr="00BB7620">
        <w:rPr>
          <w:rFonts w:ascii="Times New Roman" w:eastAsia="標楷體" w:hAnsi="Times New Roman" w:hint="eastAsia"/>
          <w:sz w:val="28"/>
        </w:rPr>
        <w:t>學</w:t>
      </w:r>
      <w:r w:rsidRPr="00BB7620">
        <w:rPr>
          <w:rFonts w:ascii="Times New Roman" w:eastAsia="標楷體" w:hAnsi="Times New Roman" w:hint="eastAsia"/>
          <w:sz w:val="28"/>
        </w:rPr>
        <w:t>會很多，相似會議或許可以整合，如同結構工程與地震工程會議。</w:t>
      </w:r>
      <w:bookmarkStart w:id="0" w:name="_GoBack"/>
      <w:bookmarkEnd w:id="0"/>
    </w:p>
    <w:p w:rsidR="00E23324" w:rsidRPr="00384D43" w:rsidRDefault="00E23324" w:rsidP="00BB7620">
      <w:pPr>
        <w:overflowPunct w:val="0"/>
        <w:spacing w:line="0" w:lineRule="atLeast"/>
        <w:ind w:firstLineChars="200" w:firstLine="560"/>
        <w:jc w:val="both"/>
        <w:rPr>
          <w:rFonts w:ascii="Times New Roman" w:eastAsia="標楷體" w:hAnsi="Times New Roman" w:hint="eastAsia"/>
          <w:sz w:val="32"/>
        </w:rPr>
      </w:pPr>
      <w:r w:rsidRPr="00BB7620">
        <w:rPr>
          <w:rFonts w:ascii="Times New Roman" w:eastAsia="標楷體" w:hAnsi="Times New Roman" w:hint="eastAsia"/>
          <w:sz w:val="28"/>
        </w:rPr>
        <w:t>另外可參考韓、日、俄國國內會議夾帶國際會議，讓年輕師生早日熱衷國際化活動！</w:t>
      </w:r>
    </w:p>
    <w:p w:rsidR="003A7E7D" w:rsidRDefault="001C12C5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noProof/>
          <w:sz w:val="32"/>
        </w:rPr>
        <w:lastRenderedPageBreak/>
        <w:drawing>
          <wp:inline distT="0" distB="0" distL="0" distR="0" wp14:anchorId="6B2F84C9" wp14:editId="19061373">
            <wp:extent cx="4896765" cy="325605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6forum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361" cy="33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 w:hint="eastAsia"/>
          <w:sz w:val="32"/>
        </w:rPr>
      </w:pPr>
    </w:p>
    <w:p w:rsidR="003A7E7D" w:rsidRDefault="001C12C5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noProof/>
          <w:sz w:val="32"/>
        </w:rPr>
        <w:drawing>
          <wp:inline distT="0" distB="0" distL="0" distR="0" wp14:anchorId="5CB7E45A" wp14:editId="15C03494">
            <wp:extent cx="4981618" cy="373711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6meet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587" cy="38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</w:p>
    <w:p w:rsidR="00381E5B" w:rsidRDefault="001C12C5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noProof/>
          <w:sz w:val="32"/>
        </w:rPr>
        <w:lastRenderedPageBreak/>
        <w:drawing>
          <wp:inline distT="0" distB="0" distL="0" distR="0">
            <wp:extent cx="3849342" cy="2566228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180" cy="258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sz w:val="32"/>
        </w:rPr>
        <w:t>2017</w:t>
      </w:r>
      <w:r>
        <w:rPr>
          <w:rFonts w:ascii="Times New Roman" w:eastAsia="標楷體" w:hAnsi="Times New Roman" w:hint="eastAsia"/>
          <w:sz w:val="32"/>
        </w:rPr>
        <w:t>年</w:t>
      </w:r>
      <w:r>
        <w:rPr>
          <w:rFonts w:ascii="Times New Roman" w:eastAsia="標楷體" w:hAnsi="Times New Roman" w:hint="eastAsia"/>
          <w:sz w:val="32"/>
        </w:rPr>
        <w:t xml:space="preserve">STAM </w:t>
      </w:r>
      <w:r>
        <w:rPr>
          <w:rFonts w:ascii="Times New Roman" w:eastAsia="標楷體" w:hAnsi="Times New Roman" w:hint="eastAsia"/>
          <w:sz w:val="32"/>
        </w:rPr>
        <w:t>陳正宗是最年輕</w:t>
      </w:r>
      <w:r>
        <w:rPr>
          <w:rFonts w:ascii="Times New Roman" w:eastAsia="標楷體" w:hAnsi="Times New Roman" w:hint="eastAsia"/>
          <w:sz w:val="32"/>
        </w:rPr>
        <w:t xml:space="preserve"> (</w:t>
      </w:r>
      <w:r>
        <w:rPr>
          <w:rFonts w:ascii="Times New Roman" w:eastAsia="標楷體" w:hAnsi="Times New Roman" w:hint="eastAsia"/>
          <w:sz w:val="32"/>
        </w:rPr>
        <w:t>老中</w:t>
      </w:r>
      <w:r>
        <w:rPr>
          <w:rFonts w:ascii="Times New Roman" w:eastAsia="標楷體" w:hAnsi="Times New Roman"/>
          <w:color w:val="FF0000"/>
          <w:sz w:val="32"/>
        </w:rPr>
        <w:fldChar w:fldCharType="begin"/>
      </w:r>
      <w:r>
        <w:rPr>
          <w:rFonts w:ascii="Times New Roman" w:eastAsia="標楷體" w:hAnsi="Times New Roman"/>
          <w:color w:val="FF0000"/>
          <w:sz w:val="32"/>
        </w:rPr>
        <w:instrText xml:space="preserve"> </w:instrText>
      </w:r>
      <w:r>
        <w:rPr>
          <w:rFonts w:ascii="Times New Roman" w:eastAsia="標楷體" w:hAnsi="Times New Roman" w:hint="eastAsia"/>
          <w:color w:val="FF0000"/>
          <w:sz w:val="32"/>
        </w:rPr>
        <w:instrText>eq \o\ac(</w:instrText>
      </w:r>
      <w:r>
        <w:rPr>
          <w:rFonts w:ascii="Times New Roman" w:eastAsia="標楷體" w:hAnsi="Times New Roman" w:hint="eastAsia"/>
          <w:color w:val="FF0000"/>
          <w:sz w:val="32"/>
        </w:rPr>
        <w:instrText>○</w:instrText>
      </w:r>
      <w:r>
        <w:rPr>
          <w:rFonts w:ascii="Times New Roman" w:eastAsia="標楷體" w:hAnsi="Times New Roman" w:hint="eastAsia"/>
          <w:color w:val="FF0000"/>
          <w:sz w:val="32"/>
        </w:rPr>
        <w:instrText>,</w:instrText>
      </w:r>
      <w:r w:rsidRPr="003A7E7D">
        <w:rPr>
          <w:rFonts w:ascii="標楷體" w:eastAsia="標楷體" w:hAnsi="Times New Roman" w:hint="eastAsia"/>
          <w:color w:val="FF0000"/>
          <w:position w:val="4"/>
          <w:sz w:val="22"/>
        </w:rPr>
        <w:instrText>青</w:instrText>
      </w:r>
      <w:r>
        <w:rPr>
          <w:rFonts w:ascii="Times New Roman" w:eastAsia="標楷體" w:hAnsi="Times New Roman" w:hint="eastAsia"/>
          <w:color w:val="FF0000"/>
          <w:sz w:val="32"/>
        </w:rPr>
        <w:instrText>)</w:instrText>
      </w:r>
      <w:r>
        <w:rPr>
          <w:rFonts w:ascii="Times New Roman" w:eastAsia="標楷體" w:hAnsi="Times New Roman"/>
          <w:color w:val="FF0000"/>
          <w:sz w:val="32"/>
        </w:rPr>
        <w:fldChar w:fldCharType="end"/>
      </w:r>
      <w:r>
        <w:rPr>
          <w:rFonts w:ascii="Times New Roman" w:eastAsia="標楷體" w:hAnsi="Times New Roman" w:hint="eastAsia"/>
          <w:sz w:val="32"/>
        </w:rPr>
        <w:t>)</w:t>
      </w:r>
    </w:p>
    <w:p w:rsidR="003A7E7D" w:rsidRP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 w:hint="eastAsia"/>
          <w:sz w:val="18"/>
        </w:rPr>
      </w:pPr>
    </w:p>
    <w:p w:rsidR="00634153" w:rsidRDefault="00634153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noProof/>
          <w:sz w:val="32"/>
        </w:rPr>
        <w:drawing>
          <wp:inline distT="0" distB="0" distL="0" distR="0">
            <wp:extent cx="3828551" cy="2552368"/>
            <wp:effectExtent l="0" t="0" r="635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6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02" cy="25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 w:hint="eastAsia"/>
          <w:sz w:val="32"/>
        </w:rPr>
      </w:pPr>
    </w:p>
    <w:p w:rsid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 w:hint="eastAsia"/>
          <w:noProof/>
          <w:sz w:val="32"/>
        </w:rPr>
        <w:drawing>
          <wp:inline distT="0" distB="0" distL="0" distR="0">
            <wp:extent cx="3773916" cy="2830664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mt2022=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895" cy="283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7D" w:rsidRPr="003A7E7D" w:rsidRDefault="003A7E7D" w:rsidP="00BB7620">
      <w:pPr>
        <w:overflowPunct w:val="0"/>
        <w:spacing w:line="0" w:lineRule="atLeast"/>
        <w:jc w:val="center"/>
        <w:rPr>
          <w:rFonts w:ascii="Times New Roman" w:eastAsia="標楷體" w:hAnsi="Times New Roman" w:hint="eastAsia"/>
          <w:sz w:val="32"/>
        </w:rPr>
      </w:pPr>
      <w:r>
        <w:rPr>
          <w:rFonts w:ascii="Times New Roman" w:eastAsia="標楷體" w:hAnsi="Times New Roman" w:hint="eastAsia"/>
          <w:sz w:val="32"/>
        </w:rPr>
        <w:t>20</w:t>
      </w:r>
      <w:r>
        <w:rPr>
          <w:rFonts w:ascii="Times New Roman" w:eastAsia="標楷體" w:hAnsi="Times New Roman" w:hint="eastAsia"/>
          <w:sz w:val="32"/>
        </w:rPr>
        <w:t>22</w:t>
      </w:r>
      <w:r>
        <w:rPr>
          <w:rFonts w:ascii="Times New Roman" w:eastAsia="標楷體" w:hAnsi="Times New Roman" w:hint="eastAsia"/>
          <w:sz w:val="32"/>
        </w:rPr>
        <w:t>年</w:t>
      </w:r>
      <w:r>
        <w:rPr>
          <w:rFonts w:ascii="Times New Roman" w:eastAsia="標楷體" w:hAnsi="Times New Roman" w:hint="eastAsia"/>
          <w:sz w:val="32"/>
        </w:rPr>
        <w:t>ACMT</w:t>
      </w:r>
      <w:r>
        <w:rPr>
          <w:rFonts w:ascii="Times New Roman" w:eastAsia="標楷體" w:hAnsi="Times New Roman"/>
          <w:sz w:val="32"/>
        </w:rPr>
        <w:t>, Taiwan</w:t>
      </w:r>
      <w:r>
        <w:rPr>
          <w:rFonts w:ascii="Times New Roman" w:eastAsia="標楷體" w:hAnsi="Times New Roman" w:hint="eastAsia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>陳正宗是</w:t>
      </w:r>
      <w:r>
        <w:rPr>
          <w:rFonts w:ascii="Times New Roman" w:eastAsia="標楷體" w:hAnsi="Times New Roman" w:hint="eastAsia"/>
          <w:sz w:val="32"/>
        </w:rPr>
        <w:t>較資深的</w:t>
      </w:r>
      <w:r>
        <w:rPr>
          <w:rFonts w:ascii="Times New Roman" w:eastAsia="標楷體" w:hAnsi="Times New Roman" w:hint="eastAsia"/>
          <w:sz w:val="32"/>
        </w:rPr>
        <w:t xml:space="preserve"> (</w:t>
      </w:r>
      <w:r>
        <w:rPr>
          <w:rFonts w:ascii="Times New Roman" w:eastAsia="標楷體" w:hAnsi="Times New Roman"/>
          <w:color w:val="FF0000"/>
          <w:sz w:val="32"/>
        </w:rPr>
        <w:fldChar w:fldCharType="begin"/>
      </w:r>
      <w:r>
        <w:rPr>
          <w:rFonts w:ascii="Times New Roman" w:eastAsia="標楷體" w:hAnsi="Times New Roman"/>
          <w:color w:val="FF0000"/>
          <w:sz w:val="32"/>
        </w:rPr>
        <w:instrText xml:space="preserve"> </w:instrText>
      </w:r>
      <w:r>
        <w:rPr>
          <w:rFonts w:ascii="Times New Roman" w:eastAsia="標楷體" w:hAnsi="Times New Roman" w:hint="eastAsia"/>
          <w:color w:val="FF0000"/>
          <w:sz w:val="32"/>
        </w:rPr>
        <w:instrText>eq \o\ac(</w:instrText>
      </w:r>
      <w:r>
        <w:rPr>
          <w:rFonts w:ascii="Times New Roman" w:eastAsia="標楷體" w:hAnsi="Times New Roman" w:hint="eastAsia"/>
          <w:color w:val="FF0000"/>
          <w:sz w:val="32"/>
        </w:rPr>
        <w:instrText>○</w:instrText>
      </w:r>
      <w:r>
        <w:rPr>
          <w:rFonts w:ascii="Times New Roman" w:eastAsia="標楷體" w:hAnsi="Times New Roman" w:hint="eastAsia"/>
          <w:color w:val="FF0000"/>
          <w:sz w:val="32"/>
        </w:rPr>
        <w:instrText>,</w:instrText>
      </w:r>
      <w:r w:rsidRPr="003A7E7D">
        <w:rPr>
          <w:rFonts w:ascii="標楷體" w:eastAsia="標楷體" w:hAnsi="Times New Roman" w:hint="eastAsia"/>
          <w:color w:val="FF0000"/>
          <w:position w:val="4"/>
          <w:sz w:val="22"/>
        </w:rPr>
        <w:instrText>老</w:instrText>
      </w:r>
      <w:r>
        <w:rPr>
          <w:rFonts w:ascii="Times New Roman" w:eastAsia="標楷體" w:hAnsi="Times New Roman" w:hint="eastAsia"/>
          <w:color w:val="FF0000"/>
          <w:sz w:val="32"/>
        </w:rPr>
        <w:instrText>)</w:instrText>
      </w:r>
      <w:r>
        <w:rPr>
          <w:rFonts w:ascii="Times New Roman" w:eastAsia="標楷體" w:hAnsi="Times New Roman"/>
          <w:color w:val="FF0000"/>
          <w:sz w:val="32"/>
        </w:rPr>
        <w:fldChar w:fldCharType="end"/>
      </w:r>
      <w:r>
        <w:rPr>
          <w:rFonts w:ascii="Times New Roman" w:eastAsia="標楷體" w:hAnsi="Times New Roman" w:hint="eastAsia"/>
          <w:sz w:val="32"/>
        </w:rPr>
        <w:t>中</w:t>
      </w:r>
      <w:r>
        <w:rPr>
          <w:rFonts w:ascii="Times New Roman" w:eastAsia="標楷體" w:hAnsi="Times New Roman" w:hint="eastAsia"/>
          <w:sz w:val="32"/>
        </w:rPr>
        <w:t>青</w:t>
      </w:r>
      <w:r>
        <w:rPr>
          <w:rFonts w:ascii="Times New Roman" w:eastAsia="標楷體" w:hAnsi="Times New Roman" w:hint="eastAsia"/>
          <w:sz w:val="32"/>
        </w:rPr>
        <w:t>)</w:t>
      </w:r>
    </w:p>
    <w:sectPr w:rsidR="003A7E7D" w:rsidRPr="003A7E7D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C22" w:rsidRDefault="008B3C22" w:rsidP="00FF5FDE">
      <w:r>
        <w:separator/>
      </w:r>
    </w:p>
  </w:endnote>
  <w:endnote w:type="continuationSeparator" w:id="0">
    <w:p w:rsidR="008B3C22" w:rsidRDefault="008B3C22" w:rsidP="00FF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FDE" w:rsidRPr="00FF5FDE" w:rsidRDefault="00FC02F5" w:rsidP="00FF5FDE">
    <w:pPr>
      <w:pStyle w:val="a7"/>
      <w:jc w:val="right"/>
      <w:rPr>
        <w:rFonts w:ascii="Times New Roman" w:eastAsia="標楷體" w:hAnsi="Times New Roman"/>
      </w:rPr>
    </w:pPr>
    <w:r w:rsidRPr="00FC02F5">
      <w:rPr>
        <w:rFonts w:ascii="Times New Roman" w:eastAsia="標楷體" w:hAnsi="Times New Roman" w:hint="eastAsia"/>
      </w:rPr>
      <w:t>STAM(1977) to ACMT(2022)</w:t>
    </w:r>
    <w:r w:rsidR="00FF5FDE" w:rsidRPr="00FF5FDE">
      <w:rPr>
        <w:rFonts w:ascii="Times New Roman" w:eastAsia="標楷體" w:hAnsi="Times New Roman" w:hint="eastAsia"/>
      </w:rPr>
      <w:t xml:space="preserve">.doc </w:t>
    </w:r>
    <w:r w:rsidR="00384D43">
      <w:rPr>
        <w:rFonts w:ascii="Times New Roman" w:eastAsia="標楷體" w:hAnsi="Times New Roman" w:hint="eastAsia"/>
      </w:rPr>
      <w:t>HJ</w:t>
    </w:r>
    <w:r w:rsidR="00FF5FDE" w:rsidRPr="00FF5FDE">
      <w:rPr>
        <w:rFonts w:ascii="Times New Roman" w:eastAsia="標楷體" w:hAnsi="Times New Roman" w:hint="eastAsia"/>
      </w:rPr>
      <w:t>製表</w:t>
    </w:r>
    <w:r w:rsidR="00FF5FDE" w:rsidRPr="00FF5FDE">
      <w:rPr>
        <w:rFonts w:ascii="Times New Roman" w:eastAsia="標楷體" w:hAnsi="Times New Roman" w:hint="eastAsia"/>
      </w:rPr>
      <w:t>2022102</w:t>
    </w:r>
    <w:r w:rsidR="00384D43">
      <w:rPr>
        <w:rFonts w:ascii="Times New Roman" w:eastAsia="標楷體" w:hAnsi="Times New Roman" w:hint="eastAsia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C22" w:rsidRDefault="008B3C22" w:rsidP="00FF5FDE">
      <w:r>
        <w:separator/>
      </w:r>
    </w:p>
  </w:footnote>
  <w:footnote w:type="continuationSeparator" w:id="0">
    <w:p w:rsidR="008B3C22" w:rsidRDefault="008B3C22" w:rsidP="00FF5F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5B"/>
    <w:rsid w:val="001C12C5"/>
    <w:rsid w:val="001D4DBA"/>
    <w:rsid w:val="00381E5B"/>
    <w:rsid w:val="00384D43"/>
    <w:rsid w:val="003A7E7D"/>
    <w:rsid w:val="00490184"/>
    <w:rsid w:val="004947EC"/>
    <w:rsid w:val="004E2CED"/>
    <w:rsid w:val="00634153"/>
    <w:rsid w:val="006B1304"/>
    <w:rsid w:val="008B3C22"/>
    <w:rsid w:val="008C3171"/>
    <w:rsid w:val="00BB7620"/>
    <w:rsid w:val="00BD32D7"/>
    <w:rsid w:val="00C73BC6"/>
    <w:rsid w:val="00E23324"/>
    <w:rsid w:val="00FB1BF5"/>
    <w:rsid w:val="00FC02F5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7096"/>
  <w15:chartTrackingRefBased/>
  <w15:docId w15:val="{8C21B2EE-DA08-478B-B54B-9B9D812E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E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C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2C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5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5F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5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5F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jtchen</cp:lastModifiedBy>
  <cp:revision>11</cp:revision>
  <cp:lastPrinted>2022-10-25T07:13:00Z</cp:lastPrinted>
  <dcterms:created xsi:type="dcterms:W3CDTF">2022-10-21T09:24:00Z</dcterms:created>
  <dcterms:modified xsi:type="dcterms:W3CDTF">2022-10-25T07:14:00Z</dcterms:modified>
</cp:coreProperties>
</file>